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D01" w:rsidRDefault="004C138A" w:rsidP="00AF4E3D">
      <w:pPr>
        <w:jc w:val="center"/>
        <w:rPr>
          <w:rFonts w:hint="cs"/>
          <w:rtl/>
        </w:rPr>
      </w:pPr>
      <w:r>
        <w:rPr>
          <w:rFonts w:hint="cs"/>
          <w:rtl/>
        </w:rPr>
        <w:t>كشف درجات اختبارات اعمال السنة لطالبات للبرنامج المشترك (نظام المقررات )</w:t>
      </w:r>
    </w:p>
    <w:p w:rsidR="004C138A" w:rsidRDefault="004C138A" w:rsidP="00AF4E3D">
      <w:pPr>
        <w:jc w:val="center"/>
        <w:rPr>
          <w:rFonts w:hint="cs"/>
          <w:rtl/>
        </w:rPr>
      </w:pPr>
      <w:r>
        <w:rPr>
          <w:rFonts w:hint="cs"/>
          <w:rtl/>
        </w:rPr>
        <w:t>المادة|                                            الصف| الأول ثانوي                           الفصل | (   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0"/>
        <w:gridCol w:w="1286"/>
        <w:gridCol w:w="812"/>
        <w:gridCol w:w="660"/>
        <w:gridCol w:w="658"/>
        <w:gridCol w:w="658"/>
        <w:gridCol w:w="812"/>
        <w:gridCol w:w="660"/>
        <w:gridCol w:w="658"/>
        <w:gridCol w:w="658"/>
        <w:gridCol w:w="2523"/>
        <w:gridCol w:w="2511"/>
      </w:tblGrid>
      <w:tr w:rsidR="00AF4E3D" w:rsidTr="00AF4E3D">
        <w:tc>
          <w:tcPr>
            <w:tcW w:w="2566" w:type="dxa"/>
            <w:gridSpan w:val="2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معدل الفترتين</w:t>
            </w:r>
          </w:p>
        </w:tc>
        <w:tc>
          <w:tcPr>
            <w:tcW w:w="2788" w:type="dxa"/>
            <w:gridSpan w:val="4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الفترة الثانية</w:t>
            </w:r>
          </w:p>
        </w:tc>
        <w:tc>
          <w:tcPr>
            <w:tcW w:w="2788" w:type="dxa"/>
            <w:gridSpan w:val="4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الفترة الأولى</w:t>
            </w:r>
          </w:p>
        </w:tc>
        <w:tc>
          <w:tcPr>
            <w:tcW w:w="2523" w:type="dxa"/>
            <w:vMerge w:val="restart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الرقم الأكاديمي</w:t>
            </w:r>
          </w:p>
        </w:tc>
        <w:tc>
          <w:tcPr>
            <w:tcW w:w="2511" w:type="dxa"/>
            <w:vMerge w:val="restart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اسم الطالبة</w:t>
            </w:r>
          </w:p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</w:p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bookmarkStart w:id="0" w:name="_GoBack"/>
            <w:bookmarkEnd w:id="0"/>
          </w:p>
          <w:p w:rsidR="00AF4E3D" w:rsidRDefault="00AF4E3D" w:rsidP="00AF4E3D">
            <w:pPr>
              <w:jc w:val="center"/>
            </w:pPr>
          </w:p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المعدل</w:t>
            </w:r>
          </w:p>
        </w:tc>
        <w:tc>
          <w:tcPr>
            <w:tcW w:w="1286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812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660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اختبار</w:t>
            </w:r>
          </w:p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مساعد</w:t>
            </w: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اختبار</w:t>
            </w:r>
          </w:p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اختبار</w:t>
            </w:r>
          </w:p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812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660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اختبار</w:t>
            </w:r>
          </w:p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مساعد</w:t>
            </w: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اختبار</w:t>
            </w:r>
          </w:p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اختبار</w:t>
            </w:r>
          </w:p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523" w:type="dxa"/>
            <w:vMerge/>
          </w:tcPr>
          <w:p w:rsidR="00AF4E3D" w:rsidRDefault="00AF4E3D" w:rsidP="00AF4E3D">
            <w:pPr>
              <w:jc w:val="center"/>
            </w:pPr>
          </w:p>
        </w:tc>
        <w:tc>
          <w:tcPr>
            <w:tcW w:w="2511" w:type="dxa"/>
            <w:vMerge/>
          </w:tcPr>
          <w:p w:rsidR="00AF4E3D" w:rsidRDefault="00AF4E3D" w:rsidP="00AF4E3D">
            <w:pPr>
              <w:jc w:val="center"/>
            </w:pPr>
          </w:p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286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812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660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812" w:type="dxa"/>
          </w:tcPr>
          <w:p w:rsidR="00AF4E3D" w:rsidRDefault="00AF4E3D" w:rsidP="00AF4E3D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660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2523" w:type="dxa"/>
            <w:vMerge/>
          </w:tcPr>
          <w:p w:rsidR="00AF4E3D" w:rsidRDefault="00AF4E3D" w:rsidP="00AF4E3D">
            <w:pPr>
              <w:jc w:val="center"/>
            </w:pPr>
          </w:p>
        </w:tc>
        <w:tc>
          <w:tcPr>
            <w:tcW w:w="2511" w:type="dxa"/>
            <w:vMerge/>
          </w:tcPr>
          <w:p w:rsidR="00AF4E3D" w:rsidRDefault="00AF4E3D" w:rsidP="00AF4E3D">
            <w:pPr>
              <w:jc w:val="center"/>
            </w:pPr>
          </w:p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812" w:type="dxa"/>
          </w:tcPr>
          <w:p w:rsidR="00AF4E3D" w:rsidRDefault="00AF4E3D" w:rsidP="00AF4E3D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658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2523" w:type="dxa"/>
          </w:tcPr>
          <w:p w:rsidR="00AF4E3D" w:rsidRDefault="00AF4E3D" w:rsidP="00AF4E3D">
            <w:pPr>
              <w:jc w:val="center"/>
            </w:pPr>
          </w:p>
        </w:tc>
        <w:tc>
          <w:tcPr>
            <w:tcW w:w="2511" w:type="dxa"/>
          </w:tcPr>
          <w:p w:rsidR="00AF4E3D" w:rsidRDefault="00AF4E3D" w:rsidP="00AF4E3D">
            <w:pPr>
              <w:jc w:val="center"/>
            </w:pPr>
          </w:p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  <w:tr w:rsidR="00AF4E3D" w:rsidTr="00AF4E3D">
        <w:trPr>
          <w:trHeight w:val="135"/>
        </w:trPr>
        <w:tc>
          <w:tcPr>
            <w:tcW w:w="1280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1286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812" w:type="dxa"/>
          </w:tcPr>
          <w:p w:rsidR="00AF4E3D" w:rsidRDefault="00AF4E3D">
            <w:pPr>
              <w:rPr>
                <w:rFonts w:hint="cs"/>
                <w:rtl/>
              </w:rPr>
            </w:pPr>
          </w:p>
        </w:tc>
        <w:tc>
          <w:tcPr>
            <w:tcW w:w="660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658" w:type="dxa"/>
          </w:tcPr>
          <w:p w:rsidR="00AF4E3D" w:rsidRDefault="00AF4E3D"/>
        </w:tc>
        <w:tc>
          <w:tcPr>
            <w:tcW w:w="2523" w:type="dxa"/>
          </w:tcPr>
          <w:p w:rsidR="00AF4E3D" w:rsidRDefault="00AF4E3D"/>
        </w:tc>
        <w:tc>
          <w:tcPr>
            <w:tcW w:w="2511" w:type="dxa"/>
          </w:tcPr>
          <w:p w:rsidR="00AF4E3D" w:rsidRDefault="00AF4E3D"/>
        </w:tc>
      </w:tr>
    </w:tbl>
    <w:p w:rsidR="004C138A" w:rsidRDefault="004C138A"/>
    <w:sectPr w:rsidR="004C138A" w:rsidSect="00AF4E3D">
      <w:footerReference w:type="default" r:id="rId7"/>
      <w:pgSz w:w="15840" w:h="12240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4A3" w:rsidRDefault="005C34A3" w:rsidP="00AF4E3D">
      <w:pPr>
        <w:spacing w:after="0" w:line="240" w:lineRule="auto"/>
      </w:pPr>
      <w:r>
        <w:separator/>
      </w:r>
    </w:p>
  </w:endnote>
  <w:endnote w:type="continuationSeparator" w:id="0">
    <w:p w:rsidR="005C34A3" w:rsidRDefault="005C34A3" w:rsidP="00AF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E3D" w:rsidRDefault="00AF4E3D">
    <w:pPr>
      <w:pStyle w:val="a5"/>
    </w:pPr>
    <w:r>
      <w:rPr>
        <w:rFonts w:hint="cs"/>
        <w:rtl/>
      </w:rPr>
      <w:t xml:space="preserve">معلمة المادة |                                                          التوقيع |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4A3" w:rsidRDefault="005C34A3" w:rsidP="00AF4E3D">
      <w:pPr>
        <w:spacing w:after="0" w:line="240" w:lineRule="auto"/>
      </w:pPr>
      <w:r>
        <w:separator/>
      </w:r>
    </w:p>
  </w:footnote>
  <w:footnote w:type="continuationSeparator" w:id="0">
    <w:p w:rsidR="005C34A3" w:rsidRDefault="005C34A3" w:rsidP="00AF4E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38A"/>
    <w:rsid w:val="004C138A"/>
    <w:rsid w:val="005C34A3"/>
    <w:rsid w:val="00797D01"/>
    <w:rsid w:val="00A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F4E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F4E3D"/>
  </w:style>
  <w:style w:type="paragraph" w:styleId="a5">
    <w:name w:val="footer"/>
    <w:basedOn w:val="a"/>
    <w:link w:val="Char0"/>
    <w:uiPriority w:val="99"/>
    <w:unhideWhenUsed/>
    <w:rsid w:val="00AF4E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F4E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F4E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F4E3D"/>
  </w:style>
  <w:style w:type="paragraph" w:styleId="a5">
    <w:name w:val="footer"/>
    <w:basedOn w:val="a"/>
    <w:link w:val="Char0"/>
    <w:uiPriority w:val="99"/>
    <w:unhideWhenUsed/>
    <w:rsid w:val="00AF4E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F4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FILOON</cp:lastModifiedBy>
  <cp:revision>1</cp:revision>
  <dcterms:created xsi:type="dcterms:W3CDTF">2014-10-13T07:46:00Z</dcterms:created>
  <dcterms:modified xsi:type="dcterms:W3CDTF">2014-10-13T08:03:00Z</dcterms:modified>
</cp:coreProperties>
</file>